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C20BF3">
        <w:rPr>
          <w:rFonts w:ascii="Calibri" w:hAnsi="Calibri"/>
          <w:kern w:val="32"/>
        </w:rPr>
        <w:t>16</w:t>
      </w:r>
      <w:r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8E34B7" w:rsidRPr="008E34B7" w:rsidRDefault="00BF64AF" w:rsidP="008E34B7">
      <w:pPr>
        <w:rPr>
          <w:rStyle w:val="BLOCKBOLD"/>
          <w:rFonts w:ascii="Calibri" w:hAnsi="Calibri"/>
        </w:rPr>
      </w:pPr>
      <w:r w:rsidRPr="00892F6B">
        <w:rPr>
          <w:rStyle w:val="BLOCKBOLD"/>
          <w:rFonts w:ascii="Calibri" w:hAnsi="Calibri"/>
        </w:rPr>
        <w:t>PER</w:t>
      </w:r>
      <w:r w:rsidR="00C20BF3">
        <w:rPr>
          <w:rStyle w:val="BLOCKBOLD"/>
          <w:rFonts w:ascii="Calibri" w:hAnsi="Calibri"/>
        </w:rPr>
        <w:t xml:space="preserve"> LA </w:t>
      </w:r>
      <w:r w:rsidR="008E34B7" w:rsidRPr="008E34B7">
        <w:rPr>
          <w:rStyle w:val="BLOCKBOLD"/>
          <w:rFonts w:ascii="Calibri" w:hAnsi="Calibri"/>
        </w:rPr>
        <w:t xml:space="preserve">PROCEDURA APERTA AI SENSI DEL D.LGS. 50/2016 E S.M.I., SUDDIVISA IN 3 LOTTI, PER L’AFFIDAMENTO, IN RELAZIONE A CIASCUN LOTTO, DI UN ACCORDO QUADRO AVENTE AD OGGETTO LA FORNITURA IN ACQUISTO DI PERSONAL COMPUTER PORTATILI, MOBILE WORKSTATION E CHROMEBOOK E DI PRODOTTI E SERVIZI CONNESSI ED OPZIONALI PER LE PUBBLICHE AMMINISTRAZIONI AI SENSI DELL’ART. 54 COMMA 4, LETT. B) DEL D.LGS. N. 50/2016 e DELL’ART. 2, COMMA 225, LEGGE N. 191/2009 </w:t>
      </w:r>
    </w:p>
    <w:p w:rsidR="00BF64AF" w:rsidRPr="00892F6B" w:rsidRDefault="008E34B7" w:rsidP="008E34B7">
      <w:pPr>
        <w:rPr>
          <w:rStyle w:val="BLOCKBOLD"/>
          <w:rFonts w:ascii="Calibri" w:hAnsi="Calibri"/>
          <w:i/>
          <w:color w:val="0000FF"/>
        </w:rPr>
      </w:pPr>
      <w:r w:rsidRPr="008E34B7">
        <w:rPr>
          <w:rStyle w:val="BLOCKBOLD"/>
          <w:rFonts w:ascii="Calibri" w:hAnsi="Calibri"/>
        </w:rPr>
        <w:t xml:space="preserve">Edizione </w:t>
      </w:r>
      <w:proofErr w:type="gramStart"/>
      <w:r w:rsidRPr="008E34B7">
        <w:rPr>
          <w:rStyle w:val="BLOCKBOLD"/>
          <w:rFonts w:ascii="Calibri" w:hAnsi="Calibri"/>
        </w:rPr>
        <w:t xml:space="preserve">1 </w:t>
      </w:r>
      <w:r>
        <w:rPr>
          <w:rStyle w:val="BLOCKBOLD"/>
          <w:rFonts w:ascii="Calibri" w:hAnsi="Calibri"/>
        </w:rPr>
        <w:t xml:space="preserve"> -</w:t>
      </w:r>
      <w:proofErr w:type="gramEnd"/>
      <w:r>
        <w:rPr>
          <w:rStyle w:val="BLOCKBOLD"/>
          <w:rFonts w:ascii="Calibri" w:hAnsi="Calibri"/>
        </w:rPr>
        <w:t xml:space="preserve"> </w:t>
      </w:r>
      <w:r w:rsidRPr="008E34B7">
        <w:rPr>
          <w:rStyle w:val="BLOCKBOLD"/>
          <w:rFonts w:ascii="Calibri" w:hAnsi="Calibri"/>
        </w:rPr>
        <w:t>ID 2425</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________ il ________________ residente a________________________via/piazza_____________________________________n.__________Codice Fiscale_________________ in qualità di</w:t>
      </w:r>
      <w:r w:rsidR="00C20BF3">
        <w:rPr>
          <w:rFonts w:ascii="Calibri" w:hAnsi="Calibri" w:cs="Trebuchet MS"/>
          <w:szCs w:val="20"/>
        </w:rPr>
        <w:t xml:space="preserve"> </w:t>
      </w:r>
      <w:r w:rsidRPr="00892F6B">
        <w:rPr>
          <w:rFonts w:ascii="Calibri" w:hAnsi="Calibri" w:cs="Trebuchet MS"/>
          <w:szCs w:val="20"/>
        </w:rPr>
        <w:t>_____________________________________</w:t>
      </w:r>
      <w:r w:rsidR="00C20BF3">
        <w:rPr>
          <w:rFonts w:ascii="Calibri" w:hAnsi="Calibri" w:cs="Trebuchet MS"/>
          <w:szCs w:val="20"/>
        </w:rPr>
        <w:t xml:space="preserve"> </w:t>
      </w:r>
      <w:r w:rsidRPr="00892F6B">
        <w:rPr>
          <w:rFonts w:ascii="Calibri" w:hAnsi="Calibri" w:cs="Trebuchet MS"/>
          <w:szCs w:val="20"/>
        </w:rPr>
        <w:t>della società</w:t>
      </w:r>
      <w:r w:rsidR="00C20BF3">
        <w:rPr>
          <w:rFonts w:ascii="Calibri" w:hAnsi="Calibri" w:cs="Trebuchet MS"/>
          <w:szCs w:val="20"/>
        </w:rPr>
        <w:t xml:space="preserve"> </w:t>
      </w:r>
      <w:r w:rsidRPr="00892F6B">
        <w:rPr>
          <w:rFonts w:ascii="Calibri" w:hAnsi="Calibri" w:cs="Trebuchet MS"/>
          <w:szCs w:val="20"/>
        </w:rPr>
        <w:t>_______________________</w:t>
      </w:r>
      <w:r w:rsidR="00C20BF3">
        <w:rPr>
          <w:rFonts w:ascii="Calibri" w:hAnsi="Calibri" w:cs="Trebuchet MS"/>
          <w:szCs w:val="20"/>
        </w:rPr>
        <w:t xml:space="preserve"> </w:t>
      </w:r>
      <w:r w:rsidRPr="00892F6B">
        <w:rPr>
          <w:rFonts w:ascii="Calibri" w:hAnsi="Calibri" w:cs="Trebuchet MS"/>
          <w:szCs w:val="20"/>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C20BF3" w:rsidP="00BF64AF">
      <w:pPr>
        <w:rPr>
          <w:rFonts w:ascii="Calibri" w:hAnsi="Calibri" w:cs="Arial"/>
          <w:bCs/>
          <w:szCs w:val="20"/>
        </w:rPr>
      </w:pPr>
      <w:r>
        <w:rPr>
          <w:rFonts w:ascii="Calibri" w:hAnsi="Calibri" w:cs="Arial"/>
          <w:bCs/>
          <w:szCs w:val="20"/>
        </w:rPr>
        <w:t>ai sensi dell’</w:t>
      </w:r>
      <w:r w:rsidR="00BF64AF" w:rsidRPr="00892F6B">
        <w:rPr>
          <w:rFonts w:ascii="Calibri" w:hAnsi="Calibri" w:cs="Arial"/>
          <w:bCs/>
          <w:szCs w:val="20"/>
        </w:rPr>
        <w:t xml:space="preserve">art. 85, del </w:t>
      </w:r>
      <w:proofErr w:type="spellStart"/>
      <w:proofErr w:type="gramStart"/>
      <w:r w:rsidR="00BF64AF" w:rsidRPr="00892F6B">
        <w:rPr>
          <w:rFonts w:ascii="Calibri" w:hAnsi="Calibri" w:cs="Arial"/>
          <w:bCs/>
          <w:szCs w:val="20"/>
        </w:rPr>
        <w:t>D.Lgs</w:t>
      </w:r>
      <w:proofErr w:type="spellEnd"/>
      <w:proofErr w:type="gramEnd"/>
      <w:r w:rsidR="00BF64AF" w:rsidRPr="00892F6B">
        <w:rPr>
          <w:rFonts w:ascii="Calibri" w:hAnsi="Calibri" w:cs="Arial"/>
          <w:bCs/>
          <w:szCs w:val="20"/>
        </w:rPr>
        <w:t xml:space="preserve"> 159/2011 e </w:t>
      </w:r>
      <w:proofErr w:type="spellStart"/>
      <w:r w:rsidR="00BF64AF" w:rsidRPr="00892F6B">
        <w:rPr>
          <w:rFonts w:ascii="Calibri" w:hAnsi="Calibri" w:cs="Arial"/>
          <w:bCs/>
          <w:szCs w:val="20"/>
        </w:rPr>
        <w:t>s.m.i.</w:t>
      </w:r>
      <w:proofErr w:type="spellEnd"/>
      <w:r w:rsidR="00BF64AF"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lastRenderedPageBreak/>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13C" w:rsidRDefault="00FC413C" w:rsidP="00BF64AF">
      <w:pPr>
        <w:spacing w:line="240" w:lineRule="auto"/>
      </w:pPr>
      <w:r>
        <w:separator/>
      </w:r>
    </w:p>
  </w:endnote>
  <w:endnote w:type="continuationSeparator" w:id="0">
    <w:p w:rsidR="00FC413C" w:rsidRDefault="00FC413C"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320" w:rsidRDefault="004E732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F5D" w:rsidRDefault="00654F5D">
    <w:pPr>
      <w:pStyle w:val="CLASSIFICAZIONEFOOTER0"/>
    </w:pPr>
  </w:p>
  <w:p w:rsidR="00BF64AF" w:rsidRDefault="00BF64AF" w:rsidP="008E34B7">
    <w:pPr>
      <w:pStyle w:val="Pidipagina"/>
      <w:rPr>
        <w:rStyle w:val="CorsivobluCarattere"/>
        <w:i w:val="0"/>
      </w:rPr>
    </w:pPr>
  </w:p>
  <w:p w:rsidR="000F65A0" w:rsidRPr="009312AE" w:rsidRDefault="00C20BF3" w:rsidP="008E34B7">
    <w:pPr>
      <w:pStyle w:val="Pidipagina"/>
      <w:rPr>
        <w:rStyle w:val="Numeropagina"/>
      </w:rPr>
    </w:pPr>
    <w:r w:rsidRPr="00927A7A">
      <w:t xml:space="preserve">Procedura aperta ai sensi del </w:t>
    </w:r>
    <w:proofErr w:type="spellStart"/>
    <w:r w:rsidRPr="00927A7A">
      <w:t>D.Lgs.</w:t>
    </w:r>
    <w:proofErr w:type="spellEnd"/>
    <w:r w:rsidRPr="00927A7A">
      <w:t xml:space="preserve"> 50/2016 e </w:t>
    </w:r>
    <w:proofErr w:type="spellStart"/>
    <w:r w:rsidRPr="00927A7A">
      <w:t>s.m.i.</w:t>
    </w:r>
    <w:proofErr w:type="spellEnd"/>
    <w:r w:rsidRPr="00927A7A">
      <w:t xml:space="preserve">, suddivisa in 3 lotti, per l’affidamento, in relazione a ciascun lotto, di un Accordo Quadro avente ad oggetto la fornitura in acquisto di Personal Computer Portatili, Mobile Workstation e </w:t>
    </w:r>
    <w:proofErr w:type="spellStart"/>
    <w:r w:rsidRPr="00927A7A">
      <w:t>Chromebook</w:t>
    </w:r>
    <w:proofErr w:type="spellEnd"/>
    <w:r w:rsidRPr="00927A7A">
      <w:t xml:space="preserve"> e di prodotti e servizi connessi ed opzionali per le Pubbliche Amministrazioni </w:t>
    </w:r>
    <w:r w:rsidR="008E34B7" w:rsidRPr="008E34B7">
      <w:t xml:space="preserve">ai sensi dell’art. 54 comma 4, </w:t>
    </w:r>
    <w:proofErr w:type="spellStart"/>
    <w:r w:rsidR="008E34B7" w:rsidRPr="008E34B7">
      <w:t>lett</w:t>
    </w:r>
    <w:proofErr w:type="spellEnd"/>
    <w:r w:rsidR="008E34B7" w:rsidRPr="008E34B7">
      <w:t xml:space="preserve">. b) del </w:t>
    </w:r>
    <w:proofErr w:type="spellStart"/>
    <w:r w:rsidR="008E34B7" w:rsidRPr="008E34B7">
      <w:t>D.Lgs.</w:t>
    </w:r>
    <w:proofErr w:type="spellEnd"/>
    <w:r w:rsidR="008E34B7" w:rsidRPr="008E34B7">
      <w:t xml:space="preserve"> n. 50/2016 e dell’art. 2, comma 225, Legge n. 191/2009</w:t>
    </w:r>
    <w:r w:rsidRPr="00927A7A">
      <w:t>– Edizione 1 – ID 2425</w:t>
    </w:r>
    <w:r w:rsidR="00240D21" w:rsidRPr="009312AE">
      <w:rPr>
        <w:rStyle w:val="CorsivorossoCarattere"/>
      </w:rPr>
      <w:t xml:space="preserve">                  </w:t>
    </w:r>
  </w:p>
  <w:p w:rsidR="00450DAF" w:rsidRPr="004E7320" w:rsidRDefault="00C20BF3" w:rsidP="008E34B7">
    <w:pPr>
      <w:pStyle w:val="Pidipagina"/>
      <w:rPr>
        <w:lang w:val="it-IT"/>
      </w:rPr>
    </w:pPr>
    <w:r w:rsidRPr="009312AE">
      <w:rPr>
        <w:noProof/>
        <w:lang w:val="it-IT" w:eastAsia="it-IT"/>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116840</wp:posOffset>
              </wp:positionV>
              <wp:extent cx="685800" cy="360045"/>
              <wp:effectExtent l="0" t="0" r="0" b="190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240D21" w:rsidP="00C20BF3">
                          <w:pPr>
                            <w:jc w:val="center"/>
                          </w:pPr>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4E7320">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4E7320">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left:0;text-align:left;margin-left:0;margin-top:9.2pt;width:54pt;height:28.3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" stroked="f">
              <v:textbox>
                <w:txbxContent>
                  <w:p w:rsidR="000F65A0" w:rsidRDefault="00240D21" w:rsidP="00C20BF3">
                    <w:pPr>
                      <w:jc w:val="center"/>
                    </w:pPr>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4E7320">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4E7320">
                      <w:rPr>
                        <w:rStyle w:val="Numeropagina"/>
                        <w:noProof/>
                      </w:rPr>
                      <w:t>3</w:t>
                    </w:r>
                    <w:r w:rsidRPr="000D2520">
                      <w:rPr>
                        <w:rStyle w:val="Numeropagina"/>
                      </w:rPr>
                      <w:fldChar w:fldCharType="end"/>
                    </w:r>
                  </w:p>
                </w:txbxContent>
              </v:textbox>
              <w10:wrap anchorx="margin"/>
            </v:shape>
          </w:pict>
        </mc:Fallback>
      </mc:AlternateContent>
    </w:r>
    <w:r w:rsidR="004E7320">
      <w:rPr>
        <w:lang w:val="it-IT"/>
      </w:rPr>
      <w:t>Modello di dichiarazione</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320" w:rsidRDefault="004E732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13C" w:rsidRDefault="00FC413C" w:rsidP="00BF64AF">
      <w:pPr>
        <w:spacing w:line="240" w:lineRule="auto"/>
      </w:pPr>
      <w:r>
        <w:separator/>
      </w:r>
    </w:p>
  </w:footnote>
  <w:footnote w:type="continuationSeparator" w:id="0">
    <w:p w:rsidR="00FC413C" w:rsidRDefault="00FC413C"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320" w:rsidRDefault="004E732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F5D" w:rsidRDefault="00654F5D" w:rsidP="004E7320">
    <w:pPr>
      <w:pStyle w:val="Intestazione"/>
    </w:pPr>
  </w:p>
  <w:p w:rsidR="00654F5D" w:rsidRDefault="00654F5D">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320" w:rsidRDefault="004E732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9"/>
  <w:proofState w:spelling="clean" w:grammar="clean"/>
  <w:formsDesig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240D21"/>
    <w:rsid w:val="004E7320"/>
    <w:rsid w:val="00654F5D"/>
    <w:rsid w:val="00746E1A"/>
    <w:rsid w:val="008E34B7"/>
    <w:rsid w:val="00BF64AF"/>
    <w:rsid w:val="00C20BF3"/>
    <w:rsid w:val="00FC41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313E54"/>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8E34B7"/>
    <w:pPr>
      <w:pBdr>
        <w:top w:val="single" w:sz="4" w:space="1" w:color="auto"/>
      </w:pBdr>
      <w:tabs>
        <w:tab w:val="center" w:pos="4819"/>
        <w:tab w:val="right" w:pos="9638"/>
      </w:tabs>
      <w:spacing w:line="24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8E34B7"/>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557</Words>
  <Characters>3180</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4</cp:revision>
  <dcterms:created xsi:type="dcterms:W3CDTF">2020-10-27T14:14:00Z</dcterms:created>
  <dcterms:modified xsi:type="dcterms:W3CDTF">2022-03-31T09:06:00Z</dcterms:modified>
</cp:coreProperties>
</file>

<file path=docProps/custom.xml><?xml version="1.0" encoding="utf-8"?>
<Properties xmlns="http://schemas.openxmlformats.org/officeDocument/2006/custom-properties" xmlns:vt="http://schemas.openxmlformats.org/officeDocument/2006/docPropsVTypes">
  <property fmtid="{5F9B071B-188E-4D3A-8479-05365BEC3AF3}" pid="2" name="NomeTemplate">
    <vt:lpwstr>ALL25TTT</vt:lpwstr>
  </property>
  <property fmtid="{ED39B743-9685-4EC6-B3FE-2B01B1F20082}" pid="3" name="MajorVersion">
    <vt:lpwstr>2</vt:lpwstr>
  </property>
  <property fmtid="{FBE0A127-BF6F-4E5D-9318-5E61FE266C2E}" pid="4" name="MinorVersion">
    <vt:lpwstr>0</vt:lpwstr>
  </property>
</Properties>
</file>